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0A" w:rsidRDefault="002F480A" w:rsidP="002F480A">
      <w:pPr>
        <w:spacing w:after="0" w:line="240" w:lineRule="auto"/>
        <w:ind w:left="-1276" w:right="-426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Акісляльна-аднаўленчыя рэакц</w:t>
      </w:r>
      <w:r w:rsidR="004D3486">
        <w:rPr>
          <w:rFonts w:ascii="Times New Roman" w:hAnsi="Times New Roman" w:cs="Times New Roman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</w:p>
    <w:p w:rsidR="00244E4B" w:rsidRPr="002F480A" w:rsidRDefault="00244E4B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2F480A"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2F480A">
        <w:rPr>
          <w:rFonts w:ascii="Times New Roman" w:hAnsi="Times New Roman" w:cs="Times New Roman"/>
          <w:sz w:val="28"/>
          <w:szCs w:val="28"/>
          <w:lang w:val="be-BY"/>
        </w:rPr>
        <w:t>кажыце ўраўненні акісляльна-аднаўленчых рэакцый:</w:t>
      </w:r>
    </w:p>
    <w:p w:rsidR="002F480A" w:rsidRDefault="00244E4B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244E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B4E7C6" wp14:editId="722C9182">
            <wp:extent cx="1924050" cy="47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 r="63929" b="50396"/>
                    <a:stretch/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480A">
        <w:rPr>
          <w:rFonts w:ascii="Times New Roman" w:hAnsi="Times New Roman" w:cs="Times New Roman"/>
          <w:sz w:val="28"/>
          <w:szCs w:val="28"/>
          <w:lang w:val="be-BY"/>
        </w:rPr>
        <w:t xml:space="preserve">    б)</w:t>
      </w:r>
      <w:r w:rsidRPr="00244E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B4E7C6" wp14:editId="722C9182">
            <wp:extent cx="2009775" cy="485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 l="60179" r="2143" b="49404"/>
                    <a:stretch/>
                  </pic:blipFill>
                  <pic:spPr bwMode="auto">
                    <a:xfrm>
                      <a:off x="0" y="0"/>
                      <a:ext cx="2014417" cy="486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E4B" w:rsidRPr="00244E4B" w:rsidRDefault="002F480A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="00244E4B" w:rsidRPr="00244E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B4E7C6" wp14:editId="722C9182">
            <wp:extent cx="1733550" cy="438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 t="47620" r="67500" b="6745"/>
                    <a:stretch/>
                  </pic:blipFill>
                  <pic:spPr bwMode="auto">
                    <a:xfrm>
                      <a:off x="0" y="0"/>
                      <a:ext cx="1737554" cy="439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г)</w:t>
      </w:r>
      <w:r w:rsidR="00244E4B" w:rsidRPr="00244E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284AD9" wp14:editId="18CC1FEE">
            <wp:extent cx="20859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 l="59287" t="48612" r="1607" b="4761"/>
                    <a:stretch/>
                  </pic:blipFill>
                  <pic:spPr bwMode="auto">
                    <a:xfrm>
                      <a:off x="0" y="0"/>
                      <a:ext cx="2090793" cy="448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E4B" w:rsidRPr="00244E4B" w:rsidRDefault="00244E4B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</w:rPr>
      </w:pPr>
      <w:r w:rsidRPr="00244E4B">
        <w:rPr>
          <w:rFonts w:ascii="Times New Roman" w:hAnsi="Times New Roman" w:cs="Times New Roman"/>
          <w:sz w:val="28"/>
          <w:szCs w:val="28"/>
        </w:rPr>
        <w:t xml:space="preserve">2. </w:t>
      </w:r>
      <w:r w:rsidR="002F480A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кажыце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 схемы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працэсаў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акіслення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аднаўлення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>:</w:t>
      </w:r>
    </w:p>
    <w:p w:rsidR="00244E4B" w:rsidRPr="00244E4B" w:rsidRDefault="00244E4B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а)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0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+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2ē →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–2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б)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0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–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+2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 в)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+4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–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ē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→ 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6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г)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+7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+ 5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ē→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+2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44E4B" w:rsidRPr="004D3486" w:rsidRDefault="00244E4B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4E4B">
        <w:rPr>
          <w:rFonts w:ascii="Times New Roman" w:hAnsi="Times New Roman" w:cs="Times New Roman"/>
          <w:sz w:val="28"/>
          <w:szCs w:val="28"/>
        </w:rPr>
        <w:t>з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працэсаў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ўяўляюць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сабой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акісленне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44E4B">
        <w:rPr>
          <w:rFonts w:ascii="Times New Roman" w:hAnsi="Times New Roman" w:cs="Times New Roman"/>
          <w:sz w:val="28"/>
          <w:szCs w:val="28"/>
        </w:rPr>
        <w:t>а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аднаўленне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Вызначце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аддадзеных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прынятых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44E4B" w:rsidRPr="004D3486" w:rsidRDefault="00244E4B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>)N</w:t>
      </w:r>
      <w:r w:rsidRPr="004D34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+3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→ N</w:t>
      </w:r>
      <w:r w:rsidRPr="004D34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244E4B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5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б)</w:t>
      </w:r>
      <w:r w:rsidRPr="00244E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D34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+6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244E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D34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+3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в)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4D34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+2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244E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D34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г)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34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–3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>→N</w:t>
      </w:r>
      <w:r w:rsidRPr="004D34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+2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4E4B" w:rsidRPr="004D3486" w:rsidRDefault="00244E4B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Вызначце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акіслення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атамаў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4E4B">
        <w:rPr>
          <w:rFonts w:ascii="Times New Roman" w:hAnsi="Times New Roman" w:cs="Times New Roman"/>
          <w:sz w:val="28"/>
          <w:szCs w:val="28"/>
        </w:rPr>
        <w:t>у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зыходных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рэчывах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4E4B">
        <w:rPr>
          <w:rFonts w:ascii="Times New Roman" w:hAnsi="Times New Roman" w:cs="Times New Roman"/>
          <w:sz w:val="28"/>
          <w:szCs w:val="28"/>
        </w:rPr>
        <w:t>і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прадуктах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рэакцыі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кажыце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акісляльнік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4E4B">
        <w:rPr>
          <w:rFonts w:ascii="Times New Roman" w:hAnsi="Times New Roman" w:cs="Times New Roman"/>
          <w:sz w:val="28"/>
          <w:szCs w:val="28"/>
        </w:rPr>
        <w:t>і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аднаўляльнік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Складзіце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4E4B">
        <w:rPr>
          <w:rFonts w:ascii="Times New Roman" w:hAnsi="Times New Roman" w:cs="Times New Roman"/>
          <w:sz w:val="28"/>
          <w:szCs w:val="28"/>
        </w:rPr>
        <w:t>схемы</w:t>
      </w:r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пераходу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4D348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44E4B" w:rsidRPr="004D3486" w:rsidRDefault="00244E4B" w:rsidP="00244E4B">
      <w:pPr>
        <w:spacing w:after="0" w:line="240" w:lineRule="auto"/>
        <w:ind w:left="-1276" w:right="-426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+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=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+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Mg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+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=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MgCl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+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4D3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244E4B" w:rsidRPr="00244E4B" w:rsidRDefault="00244E4B" w:rsidP="00244E4B">
      <w:pPr>
        <w:spacing w:after="0" w:line="240" w:lineRule="auto"/>
        <w:ind w:left="-1276" w:righ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б)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+ 2Н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2КОН + Н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         г)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2КС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</w:t>
      </w:r>
      <w:proofErr w:type="spellEnd"/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2КС1 + 3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E4B" w:rsidRPr="00244E4B" w:rsidRDefault="00244E4B" w:rsidP="00244E4B">
      <w:pPr>
        <w:spacing w:after="0" w:line="240" w:lineRule="auto"/>
        <w:ind w:left="-1276" w:right="-426"/>
        <w:contextualSpacing/>
        <w:rPr>
          <w:rFonts w:ascii="Times New Roman" w:hAnsi="Times New Roman" w:cs="Times New Roman"/>
          <w:sz w:val="28"/>
          <w:szCs w:val="28"/>
        </w:rPr>
      </w:pPr>
      <w:r w:rsidRPr="00244E4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Расстаўце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каэфіцыенты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 ў </w:t>
      </w:r>
      <w:proofErr w:type="gramStart"/>
      <w:r w:rsidRPr="00244E4B">
        <w:rPr>
          <w:rFonts w:ascii="Times New Roman" w:hAnsi="Times New Roman" w:cs="Times New Roman"/>
          <w:sz w:val="28"/>
          <w:szCs w:val="28"/>
        </w:rPr>
        <w:t>схемах</w:t>
      </w:r>
      <w:proofErr w:type="gramEnd"/>
      <w:r w:rsidRPr="0024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акісляльна-аднаўленчых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рэакцый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Складзіце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 схемы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пераходу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E4B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244E4B">
        <w:rPr>
          <w:rFonts w:ascii="Times New Roman" w:hAnsi="Times New Roman" w:cs="Times New Roman"/>
          <w:sz w:val="28"/>
          <w:szCs w:val="28"/>
        </w:rPr>
        <w:t>:</w:t>
      </w:r>
    </w:p>
    <w:p w:rsidR="00244E4B" w:rsidRPr="00244E4B" w:rsidRDefault="00244E4B" w:rsidP="00244E4B">
      <w:pPr>
        <w:spacing w:after="0" w:line="240" w:lineRule="auto"/>
        <w:ind w:left="-1276" w:righ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А)</w:t>
      </w:r>
      <w:proofErr w:type="spellStart"/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Н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(ОН)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be-BY" w:eastAsia="ru-RU"/>
        </w:rPr>
        <w:t>3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Н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—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Н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be-BY" w:eastAsia="ru-RU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О;</w:t>
      </w:r>
    </w:p>
    <w:p w:rsidR="00244E4B" w:rsidRPr="00244E4B" w:rsidRDefault="00244E4B" w:rsidP="00244E4B">
      <w:pPr>
        <w:spacing w:after="0" w:line="240" w:lineRule="auto"/>
        <w:ind w:left="-1276" w:righ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Б)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Н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              г)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Н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</w:t>
      </w:r>
      <w:r w:rsidRPr="0024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480A" w:rsidRDefault="002F480A" w:rsidP="002F480A">
      <w:pPr>
        <w:spacing w:after="0" w:line="240" w:lineRule="auto"/>
        <w:ind w:left="-1276" w:right="-426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2F480A" w:rsidSect="00244E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4B"/>
    <w:rsid w:val="00244E4B"/>
    <w:rsid w:val="002F480A"/>
    <w:rsid w:val="004D3486"/>
    <w:rsid w:val="00A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2017-12-14T15:30:00Z</cp:lastPrinted>
  <dcterms:created xsi:type="dcterms:W3CDTF">2017-12-14T15:17:00Z</dcterms:created>
  <dcterms:modified xsi:type="dcterms:W3CDTF">2020-04-10T09:44:00Z</dcterms:modified>
</cp:coreProperties>
</file>