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57" w:rsidRPr="004C1D2C" w:rsidRDefault="00350E57" w:rsidP="009C4C05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“Неметалы”</w:t>
      </w:r>
    </w:p>
    <w:p w:rsidR="00350E57" w:rsidRPr="00F56D8B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6D8B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F56D8B">
        <w:rPr>
          <w:rFonts w:ascii="Times New Roman" w:hAnsi="Times New Roman" w:cs="Times New Roman"/>
          <w:sz w:val="28"/>
          <w:szCs w:val="28"/>
          <w:lang w:val="be-BY"/>
        </w:rPr>
        <w:t xml:space="preserve">кажыце дакладнае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F56D8B">
        <w:rPr>
          <w:rFonts w:ascii="Times New Roman" w:hAnsi="Times New Roman" w:cs="Times New Roman"/>
          <w:sz w:val="28"/>
          <w:szCs w:val="28"/>
          <w:lang w:val="be-BY"/>
        </w:rPr>
        <w:t>цвярджэнне. У якасці акісляльнікаў атам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ы неметалаў</w:t>
      </w:r>
      <w:r w:rsidRPr="00F56D8B">
        <w:rPr>
          <w:rFonts w:ascii="Times New Roman" w:hAnsi="Times New Roman" w:cs="Times New Roman"/>
          <w:sz w:val="28"/>
          <w:szCs w:val="28"/>
          <w:lang w:val="be-BY"/>
        </w:rPr>
        <w:t xml:space="preserve"> выступаюць пры ўзаемадзеянні з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атамамі</w:t>
      </w:r>
      <w:r w:rsidRPr="00F56D8B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D2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электраадмоўных</w:t>
      </w:r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атамаў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>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D2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металаў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>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4C1D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электраадмоўных</w:t>
      </w:r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неметал</w:t>
      </w:r>
      <w:proofErr w:type="spellEnd"/>
      <w:r w:rsidRPr="004C1D2C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4C1D2C">
        <w:rPr>
          <w:rFonts w:ascii="Times New Roman" w:hAnsi="Times New Roman" w:cs="Times New Roman"/>
          <w:sz w:val="28"/>
          <w:szCs w:val="28"/>
        </w:rPr>
        <w:t>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метал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4C1D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стаяць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у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 xml:space="preserve">радзе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актыўнасці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вадароду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>.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2. У рэакцыі з якімі рэчывамі сера праяўляе акісляльныя ўласцівасці?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1) Натрый;  2) кісларод;  3) вадарод; 4) фтор.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а) 1,2;   б)1,3;   в) 2, 4;  г) 1,2,3.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3. Укажыце назву рэчывы, з дапамогай якога можна адрозніць якасна растворы сульфату калія і сульфату медзі: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  <w:lang w:val="be-BY"/>
        </w:rPr>
        <w:t>а) гідраксід натрыю;  б) саляная кіслата;  в) карбанат натрыю; г) хларыд калію.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</w:rPr>
        <w:t xml:space="preserve">4.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кажыце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пару формул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рэчываў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рэагуюць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сабой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у растворы: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а)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О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;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в)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О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Ba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О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>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Zn</w:t>
      </w:r>
      <w:r w:rsidRPr="004C1D2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C1D2C">
        <w:rPr>
          <w:rFonts w:ascii="Times New Roman" w:eastAsia="Times New Roman" w:hAnsi="Times New Roman" w:cs="Times New Roman"/>
          <w:sz w:val="28"/>
          <w:szCs w:val="28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    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be-BY" w:eastAsia="ru-RU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4C1D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1D2C">
        <w:rPr>
          <w:rFonts w:ascii="Times New Roman" w:hAnsi="Times New Roman" w:cs="Times New Roman"/>
          <w:sz w:val="28"/>
          <w:szCs w:val="28"/>
        </w:rPr>
        <w:t xml:space="preserve">5.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кажыце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r w:rsidRPr="004C1D2C"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раўн</w:t>
      </w:r>
      <w:proofErr w:type="spellEnd"/>
      <w:r w:rsidRPr="004C1D2C">
        <w:rPr>
          <w:rFonts w:ascii="Times New Roman" w:hAnsi="Times New Roman" w:cs="Times New Roman"/>
          <w:sz w:val="28"/>
          <w:szCs w:val="28"/>
          <w:lang w:val="be-BY"/>
        </w:rPr>
        <w:t>е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рэакцыі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адносяць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рэакцый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злучэння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акісляльна-аднаўленчых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hAnsi="Times New Roman" w:cs="Times New Roman"/>
          <w:sz w:val="28"/>
          <w:szCs w:val="28"/>
        </w:rPr>
        <w:t>рэакцый</w:t>
      </w:r>
      <w:proofErr w:type="spellEnd"/>
      <w:r w:rsidRPr="004C1D2C">
        <w:rPr>
          <w:rFonts w:ascii="Times New Roman" w:hAnsi="Times New Roman" w:cs="Times New Roman"/>
          <w:sz w:val="28"/>
          <w:szCs w:val="28"/>
        </w:rPr>
        <w:t>: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proofErr w:type="gramEnd"/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2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НС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proofErr w:type="gramEnd"/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+ 4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C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(NO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/>
        </w:rPr>
        <w:t>3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)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/>
        </w:rPr>
        <w:t>2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 xml:space="preserve"> 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 w:eastAsia="ru-RU"/>
        </w:rPr>
        <w:t xml:space="preserve">+ 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2NO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/>
        </w:rPr>
        <w:t>2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 xml:space="preserve"> 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 w:eastAsia="ru-RU"/>
        </w:rPr>
        <w:t>+ 2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  <w:lang w:val="en-US" w:eastAsia="ru-RU"/>
        </w:rPr>
        <w:t>2</w:t>
      </w:r>
      <w:r w:rsidRPr="004C1D2C">
        <w:rPr>
          <w:rFonts w:ascii="Times New Roman" w:eastAsia="Times New Roman" w:hAnsi="Times New Roman" w:cs="Times New Roman"/>
          <w:smallCaps/>
          <w:sz w:val="28"/>
          <w:szCs w:val="28"/>
          <w:lang w:val="en-US" w:eastAsia="ru-RU"/>
        </w:rPr>
        <w:t>O;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Zn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ZnSO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350E57" w:rsidRPr="004C1D2C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</w:t>
      </w:r>
      <w:r w:rsidRPr="004C1D2C">
        <w:rPr>
          <w:rFonts w:ascii="Times New Roman" w:eastAsia="Times New Roman" w:hAnsi="Times New Roman" w:cs="Times New Roman"/>
          <w:sz w:val="28"/>
          <w:szCs w:val="28"/>
          <w:lang w:eastAsia="ru-RU"/>
        </w:rPr>
        <w:t>НС</w:t>
      </w:r>
      <w:proofErr w:type="gramStart"/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gramEnd"/>
      <w:r w:rsidRPr="004C1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= NH</w:t>
      </w:r>
      <w:r w:rsidRPr="004C1D2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C1D2C">
        <w:rPr>
          <w:rFonts w:ascii="Times New Roman" w:eastAsia="Times New Roman" w:hAnsi="Times New Roman" w:cs="Times New Roman"/>
          <w:sz w:val="28"/>
          <w:szCs w:val="28"/>
          <w:lang w:val="en-US"/>
        </w:rPr>
        <w:t>Cl.</w:t>
      </w:r>
    </w:p>
    <w:p w:rsidR="00350E57" w:rsidRPr="00F56D8B" w:rsidRDefault="00350E57" w:rsidP="00350E57">
      <w:pPr>
        <w:autoSpaceDE w:val="0"/>
        <w:autoSpaceDN w:val="0"/>
        <w:adjustRightInd w:val="0"/>
        <w:spacing w:after="0" w:line="240" w:lineRule="auto"/>
        <w:ind w:left="-993" w:right="-284"/>
        <w:contextualSpacing/>
        <w:jc w:val="both"/>
        <w:rPr>
          <w:rFonts w:ascii="Times New Roman" w:eastAsia="HeliosNew" w:hAnsi="Times New Roman" w:cs="Times New Roman"/>
          <w:sz w:val="28"/>
          <w:szCs w:val="28"/>
          <w:lang w:val="en-US"/>
        </w:rPr>
      </w:pPr>
      <w:r w:rsidRPr="004C1D2C">
        <w:rPr>
          <w:rFonts w:ascii="Times New Roman" w:eastAsia="HeliosNew" w:hAnsi="Times New Roman" w:cs="Times New Roman"/>
          <w:sz w:val="28"/>
          <w:szCs w:val="28"/>
          <w:lang w:val="be-BY"/>
        </w:rPr>
        <w:t>6</w:t>
      </w:r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>.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Састаўце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ўраўненні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рэакцый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якія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неабходна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правесці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r w:rsidRPr="004C1D2C">
        <w:rPr>
          <w:rFonts w:ascii="Times New Roman" w:eastAsia="HeliosNew" w:hAnsi="Times New Roman" w:cs="Times New Roman"/>
          <w:sz w:val="28"/>
          <w:szCs w:val="28"/>
        </w:rPr>
        <w:t>для</w:t>
      </w:r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выканання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наступных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ператварэнняў</w:t>
      </w:r>
      <w:proofErr w:type="spellEnd"/>
      <w:r w:rsidRPr="00F56D8B">
        <w:rPr>
          <w:rFonts w:ascii="Times New Roman" w:eastAsia="HeliosNew" w:hAnsi="Times New Roman" w:cs="Times New Roman"/>
          <w:sz w:val="28"/>
          <w:szCs w:val="28"/>
          <w:lang w:val="en-US"/>
        </w:rPr>
        <w:t>:</w:t>
      </w:r>
    </w:p>
    <w:p w:rsidR="00350E57" w:rsidRP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Cl</w:t>
      </w:r>
      <w:r w:rsidRPr="00350E57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2</w:t>
      </w:r>
      <w:r w:rsidRPr="00350E57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HCl</w:t>
      </w:r>
      <w:proofErr w:type="spellEnd"/>
      <w:r w:rsidRPr="00350E57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 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CuCl</w:t>
      </w:r>
      <w:r w:rsidRPr="00350E57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2</w:t>
      </w:r>
      <w:r w:rsidRPr="00350E57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 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FeCl</w:t>
      </w:r>
      <w:r w:rsidRPr="00350E57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2</w:t>
      </w:r>
      <w:r w:rsidRPr="00350E57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AgCl</w:t>
      </w:r>
      <w:proofErr w:type="spellEnd"/>
      <w:r w:rsidRPr="00350E57">
        <w:rPr>
          <w:rFonts w:ascii="Times New Roman" w:eastAsia="HeliosNew" w:hAnsi="Times New Roman" w:cs="Times New Roman"/>
          <w:sz w:val="28"/>
          <w:szCs w:val="28"/>
          <w:lang w:val="en-US"/>
        </w:rPr>
        <w:t>.</w:t>
      </w:r>
      <w:proofErr w:type="gramEnd"/>
    </w:p>
    <w:p w:rsidR="00350E57" w:rsidRPr="004C1D2C" w:rsidRDefault="00350E57" w:rsidP="00350E57">
      <w:pPr>
        <w:autoSpaceDE w:val="0"/>
        <w:autoSpaceDN w:val="0"/>
        <w:adjustRightInd w:val="0"/>
        <w:spacing w:after="0" w:line="240" w:lineRule="auto"/>
        <w:ind w:left="-993" w:right="-284"/>
        <w:contextualSpacing/>
        <w:jc w:val="both"/>
        <w:rPr>
          <w:rFonts w:ascii="Times New Roman" w:eastAsia="HeliosNew" w:hAnsi="Times New Roman" w:cs="Times New Roman"/>
          <w:sz w:val="28"/>
          <w:szCs w:val="28"/>
          <w:lang w:val="en-US"/>
        </w:rPr>
      </w:pP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S → SO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2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 SO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3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→H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2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SO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4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→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Ва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SO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  <w:lang w:val="en-US"/>
        </w:rPr>
        <w:t>4</w:t>
      </w:r>
    </w:p>
    <w:p w:rsidR="00350E57" w:rsidRPr="004C1D2C" w:rsidRDefault="00350E57" w:rsidP="00350E57">
      <w:pPr>
        <w:autoSpaceDE w:val="0"/>
        <w:autoSpaceDN w:val="0"/>
        <w:adjustRightInd w:val="0"/>
        <w:spacing w:after="0" w:line="240" w:lineRule="auto"/>
        <w:ind w:left="-993" w:right="-284"/>
        <w:contextualSpacing/>
        <w:jc w:val="both"/>
        <w:rPr>
          <w:rFonts w:ascii="Times New Roman" w:eastAsia="HeliosNew" w:hAnsi="Times New Roman" w:cs="Times New Roman"/>
          <w:sz w:val="28"/>
          <w:szCs w:val="28"/>
          <w:lang w:val="en-US"/>
        </w:rPr>
      </w:pP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                                   ↓</w:t>
      </w:r>
    </w:p>
    <w:p w:rsidR="00350E57" w:rsidRPr="004C1D2C" w:rsidRDefault="00350E57" w:rsidP="00350E57">
      <w:pPr>
        <w:autoSpaceDE w:val="0"/>
        <w:autoSpaceDN w:val="0"/>
        <w:adjustRightInd w:val="0"/>
        <w:spacing w:after="0" w:line="240" w:lineRule="auto"/>
        <w:ind w:left="-993" w:right="-284"/>
        <w:contextualSpacing/>
        <w:jc w:val="both"/>
        <w:rPr>
          <w:rFonts w:ascii="Times New Roman" w:eastAsia="HeliosNew" w:hAnsi="Times New Roman" w:cs="Times New Roman"/>
          <w:sz w:val="28"/>
          <w:szCs w:val="28"/>
        </w:rPr>
      </w:pP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 xml:space="preserve">                                K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</w:rPr>
        <w:t>2</w:t>
      </w:r>
      <w:r w:rsidRPr="004C1D2C">
        <w:rPr>
          <w:rFonts w:ascii="Times New Roman" w:eastAsia="HeliosNew" w:hAnsi="Times New Roman" w:cs="Times New Roman"/>
          <w:sz w:val="28"/>
          <w:szCs w:val="28"/>
          <w:lang w:val="en-US"/>
        </w:rPr>
        <w:t>SO</w:t>
      </w:r>
      <w:r w:rsidRPr="004C1D2C">
        <w:rPr>
          <w:rFonts w:ascii="Times New Roman" w:eastAsia="HeliosNew" w:hAnsi="Times New Roman" w:cs="Times New Roman"/>
          <w:sz w:val="28"/>
          <w:szCs w:val="28"/>
          <w:vertAlign w:val="subscript"/>
        </w:rPr>
        <w:t>4</w:t>
      </w:r>
    </w:p>
    <w:p w:rsidR="00350E57" w:rsidRPr="004C1D2C" w:rsidRDefault="00350E57" w:rsidP="00350E57">
      <w:pPr>
        <w:autoSpaceDE w:val="0"/>
        <w:autoSpaceDN w:val="0"/>
        <w:adjustRightInd w:val="0"/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1D2C">
        <w:rPr>
          <w:rFonts w:ascii="Times New Roman" w:eastAsia="HeliosNew" w:hAnsi="Times New Roman" w:cs="Times New Roman"/>
          <w:sz w:val="28"/>
          <w:szCs w:val="28"/>
          <w:lang w:val="be-BY"/>
        </w:rPr>
        <w:t>7</w:t>
      </w:r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.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Вызначыце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масу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раствору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азотнай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кіслаты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з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масавай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доляй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62 %,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неабходнага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для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поў</w:t>
      </w:r>
      <w:proofErr w:type="gramStart"/>
      <w:r w:rsidRPr="004C1D2C">
        <w:rPr>
          <w:rFonts w:ascii="Times New Roman" w:eastAsia="HeliosNew" w:hAnsi="Times New Roman" w:cs="Times New Roman"/>
          <w:sz w:val="28"/>
          <w:szCs w:val="28"/>
        </w:rPr>
        <w:t>нага</w:t>
      </w:r>
      <w:proofErr w:type="spellEnd"/>
      <w:proofErr w:type="gram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растварэння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медзі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</w:t>
      </w:r>
      <w:proofErr w:type="spellStart"/>
      <w:r w:rsidRPr="004C1D2C">
        <w:rPr>
          <w:rFonts w:ascii="Times New Roman" w:eastAsia="HeliosNew" w:hAnsi="Times New Roman" w:cs="Times New Roman"/>
          <w:sz w:val="28"/>
          <w:szCs w:val="28"/>
        </w:rPr>
        <w:t>масай</w:t>
      </w:r>
      <w:proofErr w:type="spellEnd"/>
      <w:r w:rsidRPr="004C1D2C">
        <w:rPr>
          <w:rFonts w:ascii="Times New Roman" w:eastAsia="HeliosNew" w:hAnsi="Times New Roman" w:cs="Times New Roman"/>
          <w:sz w:val="28"/>
          <w:szCs w:val="28"/>
        </w:rPr>
        <w:t xml:space="preserve"> 64 г.</w:t>
      </w: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0E57" w:rsidRDefault="00350E57" w:rsidP="00350E57">
      <w:pPr>
        <w:spacing w:after="0" w:line="240" w:lineRule="auto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350E57" w:rsidSect="00350E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New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57"/>
    <w:rsid w:val="00350E57"/>
    <w:rsid w:val="00592AF0"/>
    <w:rsid w:val="009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2019-11-14T19:36:00Z</cp:lastPrinted>
  <dcterms:created xsi:type="dcterms:W3CDTF">2019-11-14T19:35:00Z</dcterms:created>
  <dcterms:modified xsi:type="dcterms:W3CDTF">2020-04-12T15:33:00Z</dcterms:modified>
</cp:coreProperties>
</file>